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93981">
      <w:pPr>
        <w:spacing w:line="500" w:lineRule="exact"/>
        <w:jc w:val="center"/>
        <w:rPr>
          <w:rFonts w:hint="eastAsia" w:ascii="黑体" w:hAnsi="黑体" w:eastAsia="黑体"/>
          <w:b/>
          <w:color w:val="000000"/>
          <w:sz w:val="52"/>
          <w:szCs w:val="52"/>
          <w:lang w:eastAsia="zh-CN"/>
        </w:rPr>
      </w:pPr>
      <w:r>
        <w:rPr>
          <w:rFonts w:hint="eastAsia" w:ascii="黑体" w:hAnsi="黑体" w:eastAsia="黑体"/>
          <w:b/>
          <w:color w:val="000000"/>
          <w:sz w:val="48"/>
          <w:szCs w:val="48"/>
        </w:rPr>
        <w:t>2025年</w:t>
      </w:r>
      <w:bookmarkStart w:id="0" w:name="_GoBack"/>
      <w:bookmarkEnd w:id="0"/>
      <w:r>
        <w:rPr>
          <w:rFonts w:hint="eastAsia" w:ascii="黑体" w:hAnsi="黑体" w:eastAsia="黑体"/>
          <w:b/>
          <w:color w:val="000000"/>
          <w:sz w:val="48"/>
          <w:szCs w:val="48"/>
        </w:rPr>
        <w:t>第19届天津温泉泳池沐浴水疗博览会</w:t>
      </w:r>
      <w:r>
        <w:rPr>
          <w:rFonts w:hint="eastAsia" w:ascii="黑体" w:hAnsi="黑体" w:eastAsia="黑体"/>
          <w:b/>
          <w:color w:val="000000"/>
          <w:sz w:val="48"/>
          <w:szCs w:val="48"/>
        </w:rPr>
        <w:object>
          <v:shape id="_x0000_i1025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Embed" ProgID="Excel.Chart.8" ShapeID="_x0000_i1025" DrawAspect="Content" ObjectID="_1468075725" r:id="rId5">
            <o:LockedField>false</o:LockedField>
          </o:OLEObject>
        </w:object>
      </w:r>
    </w:p>
    <w:p w14:paraId="0B0A0D09">
      <w:pPr>
        <w:spacing w:line="500" w:lineRule="exact"/>
        <w:jc w:val="center"/>
        <w:rPr>
          <w:rFonts w:hint="eastAsia"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sz w:val="44"/>
          <w:szCs w:val="44"/>
        </w:rPr>
        <w:t xml:space="preserve">沐博会20年 </w:t>
      </w:r>
      <w:r>
        <w:rPr>
          <w:rFonts w:hint="eastAsia" w:ascii="黑体" w:hAnsi="黑体" w:eastAsia="黑体"/>
          <w:b/>
          <w:color w:val="000000"/>
          <w:sz w:val="44"/>
          <w:szCs w:val="44"/>
          <w:lang w:val="en-US" w:eastAsia="zh-CN"/>
        </w:rPr>
        <w:t>新起点</w:t>
      </w:r>
      <w:r>
        <w:rPr>
          <w:rFonts w:hint="eastAsia" w:ascii="黑体" w:hAnsi="黑体" w:eastAsia="黑体"/>
          <w:b/>
          <w:color w:val="000000"/>
          <w:sz w:val="44"/>
          <w:szCs w:val="44"/>
        </w:rPr>
        <w:t>再出发</w:t>
      </w:r>
    </w:p>
    <w:p w14:paraId="0E315532">
      <w:pPr>
        <w:spacing w:line="500" w:lineRule="exact"/>
        <w:ind w:firstLine="5783" w:firstLineChars="1800"/>
        <w:jc w:val="both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  <w:lang w:eastAsia="zh-CN"/>
        </w:rPr>
        <w:t>——</w:t>
      </w:r>
      <w:r>
        <w:rPr>
          <w:rFonts w:hint="eastAsia" w:ascii="宋体" w:hAnsi="宋体"/>
          <w:b/>
          <w:color w:val="000000"/>
          <w:sz w:val="32"/>
          <w:szCs w:val="32"/>
        </w:rPr>
        <w:t>采购商参会回执表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2050"/>
        <w:gridCol w:w="471"/>
        <w:gridCol w:w="1254"/>
        <w:gridCol w:w="1239"/>
        <w:gridCol w:w="923"/>
        <w:gridCol w:w="446"/>
        <w:gridCol w:w="150"/>
        <w:gridCol w:w="359"/>
        <w:gridCol w:w="1185"/>
        <w:gridCol w:w="1649"/>
        <w:gridCol w:w="2789"/>
      </w:tblGrid>
      <w:tr w14:paraId="6A8E7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7567" w:type="dxa"/>
            <w:gridSpan w:val="7"/>
            <w:noWrap w:val="0"/>
            <w:vAlign w:val="top"/>
          </w:tcPr>
          <w:p w14:paraId="7B57A919">
            <w:pPr>
              <w:spacing w:line="24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时间：</w:t>
            </w:r>
            <w:r>
              <w:rPr>
                <w:rFonts w:hint="eastAsia"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-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  <w:p w14:paraId="70578881">
            <w:pPr>
              <w:spacing w:line="600" w:lineRule="exac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地点：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天津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国家会展中心（天津市津南区国展大道888号）</w:t>
            </w:r>
          </w:p>
        </w:tc>
        <w:tc>
          <w:tcPr>
            <w:tcW w:w="6132" w:type="dxa"/>
            <w:gridSpan w:val="5"/>
            <w:noWrap w:val="0"/>
            <w:vAlign w:val="top"/>
          </w:tcPr>
          <w:p w14:paraId="53D4713C">
            <w:pPr>
              <w:spacing w:line="6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联系人：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衡文娟</w:t>
            </w:r>
          </w:p>
          <w:p w14:paraId="44AF0486">
            <w:pPr>
              <w:spacing w:line="6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电话：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13520962921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,1861039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2838</w:t>
            </w:r>
          </w:p>
        </w:tc>
      </w:tr>
      <w:tr w14:paraId="60F1E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84" w:type="dxa"/>
            <w:tcBorders>
              <w:right w:val="nil"/>
            </w:tcBorders>
            <w:noWrap w:val="0"/>
            <w:vAlign w:val="top"/>
          </w:tcPr>
          <w:p w14:paraId="60794AE1">
            <w:pPr>
              <w:spacing w:line="6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店  名</w:t>
            </w:r>
          </w:p>
        </w:tc>
        <w:tc>
          <w:tcPr>
            <w:tcW w:w="12515" w:type="dxa"/>
            <w:gridSpan w:val="11"/>
            <w:tcBorders>
              <w:right w:val="single" w:color="auto" w:sz="4" w:space="0"/>
            </w:tcBorders>
            <w:noWrap w:val="0"/>
            <w:vAlign w:val="top"/>
          </w:tcPr>
          <w:p w14:paraId="6C510EF1">
            <w:pPr>
              <w:spacing w:line="6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7790E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84" w:type="dxa"/>
            <w:tcBorders>
              <w:right w:val="nil"/>
            </w:tcBorders>
            <w:noWrap w:val="0"/>
            <w:vAlign w:val="top"/>
          </w:tcPr>
          <w:p w14:paraId="5AB48F74">
            <w:pPr>
              <w:spacing w:line="6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性  质</w:t>
            </w:r>
          </w:p>
        </w:tc>
        <w:tc>
          <w:tcPr>
            <w:tcW w:w="12515" w:type="dxa"/>
            <w:gridSpan w:val="11"/>
            <w:tcBorders>
              <w:right w:val="single" w:color="auto" w:sz="4" w:space="0"/>
            </w:tcBorders>
            <w:noWrap w:val="0"/>
            <w:vAlign w:val="top"/>
          </w:tcPr>
          <w:p w14:paraId="1ED464C1">
            <w:pPr>
              <w:spacing w:line="60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□在建       □营业      □改造计划</w:t>
            </w:r>
          </w:p>
        </w:tc>
      </w:tr>
      <w:tr w14:paraId="66ACA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84" w:type="dxa"/>
            <w:noWrap w:val="0"/>
            <w:vAlign w:val="top"/>
          </w:tcPr>
          <w:p w14:paraId="53B1B3BD"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地  址</w:t>
            </w:r>
          </w:p>
        </w:tc>
        <w:tc>
          <w:tcPr>
            <w:tcW w:w="12515" w:type="dxa"/>
            <w:gridSpan w:val="11"/>
            <w:noWrap w:val="0"/>
            <w:vAlign w:val="top"/>
          </w:tcPr>
          <w:p w14:paraId="150EC0A0">
            <w:pPr>
              <w:spacing w:line="60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</w:tr>
      <w:tr w14:paraId="58EA9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84" w:type="dxa"/>
            <w:noWrap w:val="0"/>
            <w:vAlign w:val="top"/>
          </w:tcPr>
          <w:p w14:paraId="444BB231"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面  积</w:t>
            </w:r>
          </w:p>
        </w:tc>
        <w:tc>
          <w:tcPr>
            <w:tcW w:w="3775" w:type="dxa"/>
            <w:gridSpan w:val="3"/>
            <w:noWrap w:val="0"/>
            <w:vAlign w:val="top"/>
          </w:tcPr>
          <w:p w14:paraId="3784F681"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noWrap w:val="0"/>
            <w:vAlign w:val="top"/>
          </w:tcPr>
          <w:p w14:paraId="2C17E794"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连锁店</w:t>
            </w:r>
          </w:p>
        </w:tc>
        <w:tc>
          <w:tcPr>
            <w:tcW w:w="7501" w:type="dxa"/>
            <w:gridSpan w:val="7"/>
            <w:noWrap w:val="0"/>
            <w:vAlign w:val="top"/>
          </w:tcPr>
          <w:p w14:paraId="7D0C413F"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35F67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84" w:type="dxa"/>
            <w:noWrap w:val="0"/>
            <w:vAlign w:val="top"/>
          </w:tcPr>
          <w:p w14:paraId="69CECD4F"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521" w:type="dxa"/>
            <w:gridSpan w:val="2"/>
            <w:noWrap w:val="0"/>
            <w:vAlign w:val="top"/>
          </w:tcPr>
          <w:p w14:paraId="09A32EA0">
            <w:pPr>
              <w:spacing w:line="60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vAlign w:val="top"/>
          </w:tcPr>
          <w:p w14:paraId="00E5D718"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162" w:type="dxa"/>
            <w:gridSpan w:val="2"/>
            <w:noWrap w:val="0"/>
            <w:vAlign w:val="top"/>
          </w:tcPr>
          <w:p w14:paraId="1DCDD054"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gridSpan w:val="3"/>
            <w:noWrap w:val="0"/>
            <w:vAlign w:val="top"/>
          </w:tcPr>
          <w:p w14:paraId="397C20FC"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手 机</w:t>
            </w:r>
          </w:p>
        </w:tc>
        <w:tc>
          <w:tcPr>
            <w:tcW w:w="5623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602FFB15"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605BA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84" w:type="dxa"/>
            <w:vMerge w:val="restart"/>
            <w:noWrap w:val="0"/>
            <w:vAlign w:val="top"/>
          </w:tcPr>
          <w:p w14:paraId="7F321A5C"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73C83322"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参  会人  员</w:t>
            </w:r>
          </w:p>
        </w:tc>
        <w:tc>
          <w:tcPr>
            <w:tcW w:w="2050" w:type="dxa"/>
            <w:noWrap w:val="0"/>
            <w:vAlign w:val="top"/>
          </w:tcPr>
          <w:p w14:paraId="4D2BA07D"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4483" w:type="dxa"/>
            <w:gridSpan w:val="6"/>
            <w:noWrap w:val="0"/>
            <w:vAlign w:val="top"/>
          </w:tcPr>
          <w:p w14:paraId="11882DA8">
            <w:pPr>
              <w:spacing w:line="600" w:lineRule="exact"/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1544" w:type="dxa"/>
            <w:gridSpan w:val="2"/>
            <w:noWrap w:val="0"/>
            <w:vAlign w:val="top"/>
          </w:tcPr>
          <w:p w14:paraId="1BB6CE3E"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49" w:type="dxa"/>
            <w:noWrap w:val="0"/>
            <w:vAlign w:val="top"/>
          </w:tcPr>
          <w:p w14:paraId="4DAE16C2"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职  务</w:t>
            </w:r>
          </w:p>
        </w:tc>
        <w:tc>
          <w:tcPr>
            <w:tcW w:w="2789" w:type="dxa"/>
            <w:noWrap w:val="0"/>
            <w:vAlign w:val="top"/>
          </w:tcPr>
          <w:p w14:paraId="0BA6FF3B"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手   机</w:t>
            </w:r>
          </w:p>
        </w:tc>
      </w:tr>
      <w:tr w14:paraId="31648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84" w:type="dxa"/>
            <w:vMerge w:val="continue"/>
            <w:noWrap w:val="0"/>
            <w:vAlign w:val="top"/>
          </w:tcPr>
          <w:p w14:paraId="104B1137"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 w14:paraId="742D38BE"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483" w:type="dxa"/>
            <w:gridSpan w:val="6"/>
            <w:noWrap w:val="0"/>
            <w:vAlign w:val="top"/>
          </w:tcPr>
          <w:p w14:paraId="2C01ADC6"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noWrap w:val="0"/>
            <w:vAlign w:val="top"/>
          </w:tcPr>
          <w:p w14:paraId="248D2356"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top"/>
          </w:tcPr>
          <w:p w14:paraId="528003FC"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89" w:type="dxa"/>
            <w:noWrap w:val="0"/>
            <w:vAlign w:val="top"/>
          </w:tcPr>
          <w:p w14:paraId="64B42112"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29C8D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84" w:type="dxa"/>
            <w:vMerge w:val="continue"/>
            <w:noWrap w:val="0"/>
            <w:vAlign w:val="top"/>
          </w:tcPr>
          <w:p w14:paraId="007FCD96"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 w14:paraId="7A28567A">
            <w:pPr>
              <w:spacing w:line="6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483" w:type="dxa"/>
            <w:gridSpan w:val="6"/>
            <w:noWrap w:val="0"/>
            <w:vAlign w:val="top"/>
          </w:tcPr>
          <w:p w14:paraId="6DA5CB9C">
            <w:pPr>
              <w:spacing w:line="6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noWrap w:val="0"/>
            <w:vAlign w:val="top"/>
          </w:tcPr>
          <w:p w14:paraId="052CD93B">
            <w:pPr>
              <w:spacing w:line="6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top"/>
          </w:tcPr>
          <w:p w14:paraId="058D14A6">
            <w:pPr>
              <w:spacing w:line="6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89" w:type="dxa"/>
            <w:noWrap w:val="0"/>
            <w:vAlign w:val="top"/>
          </w:tcPr>
          <w:p w14:paraId="44B32330">
            <w:pPr>
              <w:spacing w:line="6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13DD4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84" w:type="dxa"/>
            <w:vMerge w:val="restart"/>
            <w:noWrap w:val="0"/>
            <w:vAlign w:val="top"/>
          </w:tcPr>
          <w:p w14:paraId="3E9FDE11"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参  会</w:t>
            </w:r>
          </w:p>
          <w:p w14:paraId="62CCE93E"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需  要</w:t>
            </w:r>
          </w:p>
        </w:tc>
        <w:tc>
          <w:tcPr>
            <w:tcW w:w="12515" w:type="dxa"/>
            <w:gridSpan w:val="11"/>
            <w:noWrap w:val="0"/>
            <w:vAlign w:val="top"/>
          </w:tcPr>
          <w:p w14:paraId="2E81AE8F">
            <w:pPr>
              <w:spacing w:line="6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采购产品：</w:t>
            </w:r>
          </w:p>
        </w:tc>
      </w:tr>
      <w:tr w14:paraId="39789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84" w:type="dxa"/>
            <w:vMerge w:val="continue"/>
            <w:noWrap w:val="0"/>
            <w:vAlign w:val="top"/>
          </w:tcPr>
          <w:p w14:paraId="7184D800"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515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 w14:paraId="50E4A16D">
            <w:pPr>
              <w:spacing w:line="6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感兴趣会议议题：</w:t>
            </w:r>
          </w:p>
        </w:tc>
      </w:tr>
    </w:tbl>
    <w:p w14:paraId="62C15794">
      <w:pPr>
        <w:spacing w:line="600" w:lineRule="exac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备注：1、每家公司限2人2天标准间住宿或拼房；2、住宿报名截至日期：3月31日，谢谢配合！</w:t>
      </w:r>
    </w:p>
    <w:p w14:paraId="7F00BC8B">
      <w:pPr>
        <w:spacing w:line="600" w:lineRule="exac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入住时间：4月9-10日两天（续住400元/天）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default"/>
          <w:sz w:val="24"/>
          <w:szCs w:val="24"/>
          <w:lang w:val="en-US" w:eastAsia="zh-CN"/>
        </w:rPr>
        <w:t>地点： 福朋喜来登酒店（展馆连廊就能过去）</w:t>
      </w:r>
    </w:p>
    <w:sectPr>
      <w:headerReference r:id="rId3" w:type="default"/>
      <w:pgSz w:w="16838" w:h="11906" w:orient="landscape"/>
      <w:pgMar w:top="720" w:right="1570" w:bottom="720" w:left="157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FC02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830F4"/>
    <w:rsid w:val="00407FBF"/>
    <w:rsid w:val="004E3260"/>
    <w:rsid w:val="004F361A"/>
    <w:rsid w:val="00580852"/>
    <w:rsid w:val="00606B80"/>
    <w:rsid w:val="00626051"/>
    <w:rsid w:val="00747962"/>
    <w:rsid w:val="007B7DA1"/>
    <w:rsid w:val="007C7B4F"/>
    <w:rsid w:val="00922F8F"/>
    <w:rsid w:val="00937A15"/>
    <w:rsid w:val="00970246"/>
    <w:rsid w:val="00B71C48"/>
    <w:rsid w:val="00D715B0"/>
    <w:rsid w:val="00D81B28"/>
    <w:rsid w:val="00DC3F52"/>
    <w:rsid w:val="0F455960"/>
    <w:rsid w:val="1041184B"/>
    <w:rsid w:val="19793E03"/>
    <w:rsid w:val="1FC1562A"/>
    <w:rsid w:val="24C21E2B"/>
    <w:rsid w:val="2AC31382"/>
    <w:rsid w:val="2B485A82"/>
    <w:rsid w:val="2D947006"/>
    <w:rsid w:val="3D474250"/>
    <w:rsid w:val="3F994FC2"/>
    <w:rsid w:val="43363FD6"/>
    <w:rsid w:val="46D36999"/>
    <w:rsid w:val="49281745"/>
    <w:rsid w:val="4D1D44CA"/>
    <w:rsid w:val="4FC926E8"/>
    <w:rsid w:val="56895860"/>
    <w:rsid w:val="5EFF0DE2"/>
    <w:rsid w:val="69EA3895"/>
    <w:rsid w:val="6B5C1445"/>
    <w:rsid w:val="6BC71D79"/>
    <w:rsid w:val="6CFC5A53"/>
    <w:rsid w:val="710B1B1C"/>
    <w:rsid w:val="7E7127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</Company>
  <Pages>1</Pages>
  <Words>231</Words>
  <Characters>273</Characters>
  <Lines>1</Lines>
  <Paragraphs>1</Paragraphs>
  <TotalTime>6</TotalTime>
  <ScaleCrop>false</ScaleCrop>
  <LinksUpToDate>false</LinksUpToDate>
  <CharactersWithSpaces>319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2016-06-13T03:24:00Z</dcterms:created>
  <dc:creator>北京视综广告设计有限公司</dc:creator>
  <cp:lastModifiedBy>叶ye</cp:lastModifiedBy>
  <cp:lastPrinted>2011-12-21T03:41:00Z</cp:lastPrinted>
  <dcterms:modified xsi:type="dcterms:W3CDTF">2025-03-27T03:56:30Z</dcterms:modified>
  <dc:title>参展商登记表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eyJoZGlkIjoiOTliN2Y5YzE2MDg1NWJiNzU1OGQwYzU4MDdiYTU3MmQiLCJ1c2VySWQiOiI0MDQ0NDY1NDQifQ==</vt:lpwstr>
  </property>
  <property fmtid="{D5CDD505-2E9C-101B-9397-08002B2CF9AE}" pid="4" name="ICV">
    <vt:lpwstr>806644E2BA5540F796166498D6419FE2_13</vt:lpwstr>
  </property>
</Properties>
</file>